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E" w:rsidRPr="00AB1EDE" w:rsidRDefault="00B15C9C" w:rsidP="00AB1EDE">
      <w:pPr>
        <w:jc w:val="center"/>
        <w:rPr>
          <w:b/>
        </w:rPr>
      </w:pPr>
      <w:r>
        <w:rPr>
          <w:b/>
        </w:rPr>
        <w:t xml:space="preserve">The Benjamin Family </w:t>
      </w:r>
      <w:r w:rsidR="00AB1EDE" w:rsidRPr="00AB1EDE">
        <w:rPr>
          <w:b/>
        </w:rPr>
        <w:t>Social Media Fellowship</w:t>
      </w:r>
    </w:p>
    <w:p w:rsidR="00EC1FD7" w:rsidRDefault="00EC1FD7">
      <w:r>
        <w:t>Th</w:t>
      </w:r>
      <w:r w:rsidR="00B15C9C">
        <w:t xml:space="preserve">anks to a generous gift by Meg &amp; Adam Benjamin, The Benjamin Family </w:t>
      </w:r>
      <w:r>
        <w:t>Social Media Fellowship is awarded to excellent students who are actively pursuing careers in new media and</w:t>
      </w:r>
      <w:r w:rsidR="00572EDB">
        <w:t>/or</w:t>
      </w:r>
      <w:r>
        <w:t xml:space="preserve"> marketing. Those selected for this honor will receive extensive training and opportunities to plan and implement actual social media campaigns. Extensive networking, culminating in a trip to visit leading social media companies, will </w:t>
      </w:r>
      <w:r w:rsidR="00A36FA0">
        <w:t>be an essential and valuable component of the program. Those who successfully complete the program will be honored by the PCSB and receive a stipend.</w:t>
      </w:r>
    </w:p>
    <w:p w:rsidR="00EC1FD7" w:rsidRDefault="00EC1FD7"/>
    <w:p w:rsidR="00516ED9" w:rsidRDefault="00AB1EDE">
      <w:r>
        <w:t>The</w:t>
      </w:r>
      <w:r w:rsidR="00B15C9C">
        <w:t xml:space="preserve"> Benjamin Family</w:t>
      </w:r>
      <w:r>
        <w:t xml:space="preserve"> Social Media Fellows</w:t>
      </w:r>
      <w:bookmarkStart w:id="0" w:name="_GoBack"/>
      <w:bookmarkEnd w:id="0"/>
      <w:r>
        <w:t xml:space="preserve">hip </w:t>
      </w:r>
      <w:r w:rsidR="00B02A0F">
        <w:t>strives</w:t>
      </w:r>
      <w:r>
        <w:t xml:space="preserve"> to meet the following goals:</w:t>
      </w:r>
    </w:p>
    <w:p w:rsidR="00AB1EDE" w:rsidRPr="00D31021" w:rsidRDefault="00AB1EDE" w:rsidP="00AB1EDE">
      <w:pPr>
        <w:pStyle w:val="ListParagraph"/>
        <w:numPr>
          <w:ilvl w:val="1"/>
          <w:numId w:val="2"/>
        </w:numPr>
        <w:ind w:left="360"/>
      </w:pPr>
      <w:r w:rsidRPr="00D31021">
        <w:t>Communicate PCSB experience and brand values through social media to its stakeholders</w:t>
      </w:r>
      <w:r w:rsidR="00B02A0F">
        <w:t>, including</w:t>
      </w:r>
      <w:r w:rsidRPr="00D31021">
        <w:t xml:space="preserve"> current students, employees of PCSB, alumni, parents, &amp; potential students.</w:t>
      </w:r>
    </w:p>
    <w:p w:rsidR="00AB1EDE" w:rsidRPr="00D31021" w:rsidRDefault="00AB1EDE" w:rsidP="00AB1EDE">
      <w:pPr>
        <w:pStyle w:val="ListParagraph"/>
        <w:numPr>
          <w:ilvl w:val="1"/>
          <w:numId w:val="2"/>
        </w:numPr>
        <w:ind w:left="360"/>
      </w:pPr>
      <w:r w:rsidRPr="00D31021">
        <w:t>Develop more awareness of events, course requirements, programs, deadlines, and business news by increasing traffic to business.providence.edu.</w:t>
      </w:r>
    </w:p>
    <w:p w:rsidR="00AB1EDE" w:rsidRDefault="00AB1EDE" w:rsidP="00AB1EDE">
      <w:pPr>
        <w:pStyle w:val="ListParagraph"/>
        <w:numPr>
          <w:ilvl w:val="1"/>
          <w:numId w:val="2"/>
        </w:numPr>
        <w:ind w:left="360"/>
      </w:pPr>
      <w:r w:rsidRPr="00D31021">
        <w:t>Enhance the sense of community of PCSB stakeholders through social media engagement.</w:t>
      </w:r>
    </w:p>
    <w:p w:rsidR="00AB1EDE" w:rsidRDefault="00AB1EDE" w:rsidP="00AB1EDE">
      <w:r>
        <w:t xml:space="preserve">In order to meet </w:t>
      </w:r>
      <w:r w:rsidR="00B02A0F">
        <w:t xml:space="preserve">these </w:t>
      </w:r>
      <w:r>
        <w:t xml:space="preserve">goals, </w:t>
      </w:r>
      <w:r w:rsidR="00B15C9C">
        <w:t xml:space="preserve">The Benjamin Family </w:t>
      </w:r>
      <w:r>
        <w:t xml:space="preserve">Social Media Fellowship will be in charge of managing </w:t>
      </w:r>
      <w:r w:rsidR="00B02A0F">
        <w:t xml:space="preserve">the </w:t>
      </w:r>
      <w:r>
        <w:t xml:space="preserve">Providence College School of Business (PCSB) Twitter, Instagram, and </w:t>
      </w:r>
      <w:r w:rsidR="00B02A0F">
        <w:t>LinkedIn</w:t>
      </w:r>
      <w:r>
        <w:t xml:space="preserve"> account</w:t>
      </w:r>
      <w:r w:rsidR="00B02A0F">
        <w:t>s</w:t>
      </w:r>
      <w:r>
        <w:t>. The group will also create regular blogs and videos</w:t>
      </w:r>
      <w:r w:rsidR="00B02A0F">
        <w:t xml:space="preserve"> and </w:t>
      </w:r>
      <w:r>
        <w:t xml:space="preserve">will meet on a weekly basis to strategize social media content. </w:t>
      </w:r>
    </w:p>
    <w:p w:rsidR="00AB1EDE" w:rsidRDefault="00AB1EDE" w:rsidP="00AB1EDE">
      <w:r>
        <w:t>This fellowship is a 10</w:t>
      </w:r>
      <w:r w:rsidR="00B02A0F">
        <w:t>-</w:t>
      </w:r>
      <w:r>
        <w:t xml:space="preserve">hour a week commitment for the </w:t>
      </w:r>
      <w:proofErr w:type="gramStart"/>
      <w:r>
        <w:t>Fall</w:t>
      </w:r>
      <w:proofErr w:type="gramEnd"/>
      <w:r>
        <w:t xml:space="preserve"> and Spring semester. Training for </w:t>
      </w:r>
      <w:r w:rsidR="00B15C9C">
        <w:t xml:space="preserve">The Benjamin Family </w:t>
      </w:r>
      <w:r>
        <w:t xml:space="preserve">Social Media Fellowship will begin two weeks prior to the </w:t>
      </w:r>
      <w:r w:rsidR="00B02A0F">
        <w:t xml:space="preserve">start of the </w:t>
      </w:r>
      <w:r>
        <w:t xml:space="preserve">semester. </w:t>
      </w:r>
    </w:p>
    <w:p w:rsidR="00AB1EDE" w:rsidRPr="00AB1EDE" w:rsidRDefault="00AB1EDE" w:rsidP="00AB1EDE">
      <w:r w:rsidRPr="00AB1EDE">
        <w:t>PCSB is now accepting applications for</w:t>
      </w:r>
      <w:r w:rsidR="00B15C9C">
        <w:t xml:space="preserve"> The Benjamin Family </w:t>
      </w:r>
      <w:r w:rsidRPr="00AB1EDE">
        <w:t xml:space="preserve">Social Media Fellowship! </w:t>
      </w:r>
      <w:r>
        <w:t>The deadline for applications is</w:t>
      </w:r>
      <w:r w:rsidRPr="00AB1EDE">
        <w:t xml:space="preserve"> </w:t>
      </w:r>
      <w:r w:rsidR="00673E33" w:rsidRPr="00572EDB">
        <w:rPr>
          <w:b/>
        </w:rPr>
        <w:t>April 5</w:t>
      </w:r>
      <w:r w:rsidRPr="00572EDB">
        <w:rPr>
          <w:b/>
          <w:vertAlign w:val="superscript"/>
        </w:rPr>
        <w:t>th</w:t>
      </w:r>
      <w:r>
        <w:t xml:space="preserve">.  </w:t>
      </w:r>
      <w:r w:rsidRPr="00AB1EDE">
        <w:t xml:space="preserve">Click </w:t>
      </w:r>
      <w:hyperlink r:id="rId5" w:history="1">
        <w:r w:rsidRPr="00585C63">
          <w:rPr>
            <w:rStyle w:val="Hyperlink"/>
          </w:rPr>
          <w:t>here</w:t>
        </w:r>
      </w:hyperlink>
      <w:r w:rsidRPr="00AB1EDE">
        <w:t xml:space="preserve"> to apply.</w:t>
      </w:r>
    </w:p>
    <w:p w:rsidR="00AB1EDE" w:rsidRPr="00AB1EDE" w:rsidRDefault="00AB1EDE" w:rsidP="00AB1EDE">
      <w:r w:rsidRPr="00AB1EDE">
        <w:t xml:space="preserve">Benefits include but </w:t>
      </w:r>
      <w:r w:rsidR="00B02A0F">
        <w:t xml:space="preserve">are </w:t>
      </w:r>
      <w:r w:rsidRPr="00AB1EDE">
        <w:t xml:space="preserve">not limited to: 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>An opportunity to represent and voice what it</w:t>
      </w:r>
      <w:r>
        <w:t>’</w:t>
      </w:r>
      <w:r w:rsidRPr="00AB1EDE">
        <w:t xml:space="preserve">s like to be part of Providence College 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 xml:space="preserve">A </w:t>
      </w:r>
      <w:r w:rsidR="00673E33">
        <w:t xml:space="preserve">one night </w:t>
      </w:r>
      <w:r w:rsidRPr="00AB1EDE">
        <w:t xml:space="preserve">paid trip to New York to visit </w:t>
      </w:r>
      <w:r w:rsidR="00F50165">
        <w:t xml:space="preserve">the offices of </w:t>
      </w:r>
      <w:r w:rsidRPr="00AB1EDE">
        <w:t>Google</w:t>
      </w:r>
      <w:r w:rsidR="00B02A0F">
        <w:t>,</w:t>
      </w:r>
      <w:r w:rsidRPr="00AB1EDE">
        <w:t xml:space="preserve"> Twitter, and Facebook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>$</w:t>
      </w:r>
      <w:r w:rsidR="00673E33">
        <w:t>500</w:t>
      </w:r>
      <w:r w:rsidRPr="00AB1EDE">
        <w:t>! (Modifications will be applied as necessary for students in the federal work study program)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>An internship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>A social media certificate</w:t>
      </w:r>
      <w:r w:rsidR="00A36FA0">
        <w:t xml:space="preserve"> presented at the PCSB Awards Ceremony</w:t>
      </w:r>
    </w:p>
    <w:p w:rsidR="00AB1EDE" w:rsidRPr="00AB1EDE" w:rsidRDefault="00AB1EDE" w:rsidP="00AB1EDE">
      <w:pPr>
        <w:pStyle w:val="ListParagraph"/>
        <w:numPr>
          <w:ilvl w:val="0"/>
          <w:numId w:val="3"/>
        </w:numPr>
      </w:pPr>
      <w:r w:rsidRPr="00AB1EDE">
        <w:t>Awesome learning e</w:t>
      </w:r>
      <w:r>
        <w:t xml:space="preserve">xperience and bragging rights </w:t>
      </w:r>
      <w:r>
        <w:sym w:font="Wingdings" w:char="F04A"/>
      </w:r>
      <w:r>
        <w:t xml:space="preserve"> </w:t>
      </w:r>
    </w:p>
    <w:p w:rsidR="00585C63" w:rsidRDefault="00AB1EDE" w:rsidP="00AB1EDE">
      <w:r>
        <w:t xml:space="preserve">The various roles of </w:t>
      </w:r>
      <w:r w:rsidR="00B15C9C">
        <w:t xml:space="preserve">The Benjamin Family Social Media Fellowship </w:t>
      </w:r>
      <w:r>
        <w:t>include:</w:t>
      </w:r>
    </w:p>
    <w:p w:rsidR="00585C63" w:rsidRPr="00585C63" w:rsidRDefault="00585C63" w:rsidP="00AB1EDE">
      <w:pPr>
        <w:rPr>
          <w:i/>
        </w:rPr>
      </w:pPr>
      <w:r w:rsidRPr="00585C63">
        <w:rPr>
          <w:i/>
        </w:rPr>
        <w:t>Chief Content Officer</w:t>
      </w:r>
    </w:p>
    <w:p w:rsidR="00AB1EDE" w:rsidRDefault="00B02A0F" w:rsidP="00AB1EDE">
      <w:r>
        <w:t>The responsibilities of this role include:</w:t>
      </w:r>
    </w:p>
    <w:p w:rsidR="00AB1EDE" w:rsidRDefault="00AB1EDE" w:rsidP="00AB1EDE">
      <w:pPr>
        <w:pStyle w:val="ListParagraph"/>
        <w:numPr>
          <w:ilvl w:val="0"/>
          <w:numId w:val="5"/>
        </w:numPr>
      </w:pPr>
      <w:r w:rsidRPr="00AB1EDE">
        <w:t>Forming and communicating responsibilities to team members</w:t>
      </w:r>
    </w:p>
    <w:p w:rsidR="00585C63" w:rsidRDefault="00B02A0F" w:rsidP="00AB1EDE">
      <w:pPr>
        <w:pStyle w:val="ListParagraph"/>
        <w:numPr>
          <w:ilvl w:val="0"/>
          <w:numId w:val="5"/>
        </w:numPr>
      </w:pPr>
      <w:r w:rsidRPr="00AB1EDE">
        <w:t>Work</w:t>
      </w:r>
      <w:r>
        <w:t>ing</w:t>
      </w:r>
      <w:r w:rsidRPr="00AB1EDE">
        <w:t xml:space="preserve"> </w:t>
      </w:r>
      <w:r w:rsidR="00AB1EDE" w:rsidRPr="00AB1EDE">
        <w:t>closely with analyst</w:t>
      </w:r>
      <w:r>
        <w:t>s</w:t>
      </w:r>
      <w:r w:rsidR="00AB1EDE" w:rsidRPr="00AB1EDE">
        <w:t xml:space="preserve"> to set </w:t>
      </w:r>
      <w:r w:rsidR="00585C63">
        <w:t>and modify goals</w:t>
      </w:r>
    </w:p>
    <w:p w:rsidR="00AB1EDE" w:rsidRPr="00AB1EDE" w:rsidRDefault="00585C63" w:rsidP="00AB1EDE">
      <w:pPr>
        <w:pStyle w:val="ListParagraph"/>
        <w:numPr>
          <w:ilvl w:val="0"/>
          <w:numId w:val="5"/>
        </w:numPr>
      </w:pPr>
      <w:r>
        <w:t>Communicat</w:t>
      </w:r>
      <w:r w:rsidR="00B02A0F">
        <w:t>ing</w:t>
      </w:r>
      <w:r w:rsidR="00AB1EDE" w:rsidRPr="00AB1EDE">
        <w:t xml:space="preserve"> </w:t>
      </w:r>
      <w:r>
        <w:t xml:space="preserve">PCSB </w:t>
      </w:r>
      <w:r w:rsidR="00AB1EDE" w:rsidRPr="00AB1EDE">
        <w:t>status, results</w:t>
      </w:r>
      <w:r>
        <w:t>,</w:t>
      </w:r>
      <w:r w:rsidR="00AB1EDE" w:rsidRPr="00AB1EDE">
        <w:t xml:space="preserve"> and learning to ad</w:t>
      </w:r>
      <w:r w:rsidR="00AB1EDE">
        <w:t>visors</w:t>
      </w:r>
      <w:r>
        <w:t>,</w:t>
      </w:r>
      <w:r w:rsidR="00AB1EDE">
        <w:t xml:space="preserve"> social media members</w:t>
      </w:r>
      <w:r>
        <w:t>, and Providence College marketing and communication department</w:t>
      </w:r>
    </w:p>
    <w:p w:rsidR="00AB1EDE" w:rsidRPr="00AB1EDE" w:rsidRDefault="00B02A0F" w:rsidP="00AB1EDE">
      <w:pPr>
        <w:pStyle w:val="ListParagraph"/>
        <w:numPr>
          <w:ilvl w:val="0"/>
          <w:numId w:val="5"/>
        </w:numPr>
      </w:pPr>
      <w:r>
        <w:lastRenderedPageBreak/>
        <w:t xml:space="preserve">Scheduling </w:t>
      </w:r>
      <w:r w:rsidR="00AB1EDE">
        <w:t xml:space="preserve">and </w:t>
      </w:r>
      <w:r>
        <w:t>managing</w:t>
      </w:r>
      <w:r w:rsidRPr="00AB1EDE">
        <w:t xml:space="preserve"> </w:t>
      </w:r>
      <w:r w:rsidR="00AB1EDE" w:rsidRPr="00AB1EDE">
        <w:t>meetings</w:t>
      </w:r>
    </w:p>
    <w:p w:rsidR="00AB1EDE" w:rsidRDefault="00B02A0F" w:rsidP="00AB1EDE">
      <w:pPr>
        <w:pStyle w:val="ListParagraph"/>
        <w:numPr>
          <w:ilvl w:val="0"/>
          <w:numId w:val="5"/>
        </w:numPr>
      </w:pPr>
      <w:r w:rsidRPr="00AB1EDE">
        <w:t>Monitor</w:t>
      </w:r>
      <w:r>
        <w:t>ing</w:t>
      </w:r>
      <w:r w:rsidRPr="00AB1EDE">
        <w:t xml:space="preserve"> </w:t>
      </w:r>
      <w:r w:rsidR="00AB1EDE" w:rsidRPr="00AB1EDE">
        <w:t xml:space="preserve">online </w:t>
      </w:r>
      <w:r w:rsidR="00585C63" w:rsidRPr="00AB1EDE">
        <w:t>competitors’</w:t>
      </w:r>
      <w:r w:rsidR="00AB1EDE" w:rsidRPr="00AB1EDE">
        <w:t xml:space="preserve"> presence and perception</w:t>
      </w:r>
    </w:p>
    <w:p w:rsidR="00585C63" w:rsidRDefault="00B02A0F" w:rsidP="00AB1EDE">
      <w:pPr>
        <w:pStyle w:val="ListParagraph"/>
        <w:numPr>
          <w:ilvl w:val="0"/>
          <w:numId w:val="5"/>
        </w:numPr>
      </w:pPr>
      <w:r w:rsidRPr="00AB1EDE">
        <w:t>Manag</w:t>
      </w:r>
      <w:r>
        <w:t>ing</w:t>
      </w:r>
      <w:r w:rsidRPr="00AB1EDE">
        <w:t xml:space="preserve"> </w:t>
      </w:r>
      <w:r w:rsidR="00AB1EDE">
        <w:t xml:space="preserve">recruitment and training of </w:t>
      </w:r>
      <w:r w:rsidR="00AB1EDE" w:rsidRPr="00AB1EDE">
        <w:t>social media fellows</w:t>
      </w:r>
      <w:r w:rsidR="00AB1EDE">
        <w:t xml:space="preserve"> for the year</w:t>
      </w:r>
    </w:p>
    <w:p w:rsidR="00AB1EDE" w:rsidRDefault="00585C63" w:rsidP="00585C63">
      <w:r>
        <w:t>Desirable traits for the chief content officer include:</w:t>
      </w:r>
    </w:p>
    <w:p w:rsidR="00733200" w:rsidRPr="00585C63" w:rsidRDefault="00620FC6" w:rsidP="00585C63">
      <w:pPr>
        <w:pStyle w:val="ListParagraph"/>
        <w:numPr>
          <w:ilvl w:val="0"/>
          <w:numId w:val="6"/>
        </w:numPr>
      </w:pPr>
      <w:r w:rsidRPr="00585C63">
        <w:t>Superior oral and written communications skills</w:t>
      </w:r>
    </w:p>
    <w:p w:rsidR="00733200" w:rsidRPr="00585C63" w:rsidRDefault="00620FC6" w:rsidP="00585C63">
      <w:pPr>
        <w:pStyle w:val="ListParagraph"/>
        <w:numPr>
          <w:ilvl w:val="0"/>
          <w:numId w:val="6"/>
        </w:numPr>
      </w:pPr>
      <w:r w:rsidRPr="00585C63">
        <w:t>Demonstrated leadership</w:t>
      </w:r>
    </w:p>
    <w:p w:rsidR="00733200" w:rsidRPr="00585C63" w:rsidRDefault="00620FC6" w:rsidP="00585C63">
      <w:pPr>
        <w:pStyle w:val="ListParagraph"/>
        <w:numPr>
          <w:ilvl w:val="0"/>
          <w:numId w:val="6"/>
        </w:numPr>
      </w:pPr>
      <w:r w:rsidRPr="00585C63">
        <w:t>Demonstrated teamwork and collaboration in a professional setting</w:t>
      </w:r>
    </w:p>
    <w:p w:rsidR="00585C63" w:rsidRDefault="00620FC6" w:rsidP="00585C63">
      <w:pPr>
        <w:pStyle w:val="ListParagraph"/>
        <w:numPr>
          <w:ilvl w:val="0"/>
          <w:numId w:val="6"/>
        </w:numPr>
      </w:pPr>
      <w:r w:rsidRPr="00585C63">
        <w:t>A management major</w:t>
      </w:r>
      <w:r w:rsidR="00585C63">
        <w:t xml:space="preserve"> or minor</w:t>
      </w:r>
      <w:r w:rsidRPr="00585C63">
        <w:t xml:space="preserve"> is ideal but not required</w:t>
      </w:r>
    </w:p>
    <w:p w:rsidR="00585C63" w:rsidRDefault="00585C63" w:rsidP="00585C63">
      <w:pPr>
        <w:rPr>
          <w:i/>
        </w:rPr>
      </w:pPr>
      <w:r w:rsidRPr="00585C63">
        <w:rPr>
          <w:i/>
        </w:rPr>
        <w:t>Community Manager</w:t>
      </w:r>
    </w:p>
    <w:p w:rsidR="00585C63" w:rsidRDefault="00B02A0F" w:rsidP="00585C63">
      <w:pPr>
        <w:rPr>
          <w:i/>
        </w:rPr>
      </w:pPr>
      <w:r>
        <w:t>The responsibilities of this role include:</w:t>
      </w:r>
    </w:p>
    <w:p w:rsidR="00733200" w:rsidRPr="00585C63" w:rsidRDefault="00B02A0F" w:rsidP="00585C63">
      <w:pPr>
        <w:pStyle w:val="ListParagraph"/>
        <w:numPr>
          <w:ilvl w:val="0"/>
          <w:numId w:val="8"/>
        </w:numPr>
      </w:pPr>
      <w:r w:rsidRPr="00585C63">
        <w:t>Prepar</w:t>
      </w:r>
      <w:r>
        <w:t>ing</w:t>
      </w:r>
      <w:r w:rsidRPr="00585C63">
        <w:t xml:space="preserve"> </w:t>
      </w:r>
      <w:r w:rsidR="00620FC6" w:rsidRPr="00585C63">
        <w:t>hashtag strategies and individual @</w:t>
      </w:r>
      <w:r w:rsidRPr="00585C63">
        <w:t>repl</w:t>
      </w:r>
      <w:r>
        <w:t>y</w:t>
      </w:r>
      <w:r w:rsidRPr="00585C63">
        <w:t xml:space="preserve"> </w:t>
      </w:r>
      <w:r w:rsidR="00620FC6" w:rsidRPr="00585C63">
        <w:t>strategies</w:t>
      </w:r>
    </w:p>
    <w:p w:rsidR="00733200" w:rsidRPr="00585C63" w:rsidRDefault="00B02A0F" w:rsidP="00585C63">
      <w:pPr>
        <w:pStyle w:val="ListParagraph"/>
        <w:numPr>
          <w:ilvl w:val="0"/>
          <w:numId w:val="8"/>
        </w:numPr>
      </w:pPr>
      <w:r w:rsidRPr="00585C63">
        <w:t>Interact</w:t>
      </w:r>
      <w:r>
        <w:t>ing</w:t>
      </w:r>
      <w:r w:rsidRPr="00585C63">
        <w:t xml:space="preserve"> </w:t>
      </w:r>
      <w:r w:rsidR="00620FC6" w:rsidRPr="00585C63">
        <w:t>with stakeholders in real time on various web platforms</w:t>
      </w:r>
    </w:p>
    <w:p w:rsidR="00733200" w:rsidRPr="00585C63" w:rsidRDefault="00B02A0F" w:rsidP="00585C63">
      <w:pPr>
        <w:pStyle w:val="ListParagraph"/>
        <w:numPr>
          <w:ilvl w:val="0"/>
          <w:numId w:val="8"/>
        </w:numPr>
      </w:pPr>
      <w:r w:rsidRPr="00585C63">
        <w:t>Participat</w:t>
      </w:r>
      <w:r>
        <w:t>ing</w:t>
      </w:r>
      <w:r w:rsidRPr="00585C63">
        <w:t xml:space="preserve"> </w:t>
      </w:r>
      <w:r w:rsidR="00620FC6" w:rsidRPr="00585C63">
        <w:t>in online conversations</w:t>
      </w:r>
    </w:p>
    <w:p w:rsidR="00733200" w:rsidRPr="00585C63" w:rsidRDefault="00620FC6" w:rsidP="00585C63">
      <w:pPr>
        <w:pStyle w:val="ListParagraph"/>
        <w:numPr>
          <w:ilvl w:val="0"/>
          <w:numId w:val="8"/>
        </w:numPr>
      </w:pPr>
      <w:r w:rsidRPr="00585C63">
        <w:t>Monitor</w:t>
      </w:r>
      <w:r w:rsidR="00B02A0F">
        <w:t>ing</w:t>
      </w:r>
      <w:r w:rsidRPr="00585C63">
        <w:t xml:space="preserve"> online conversation for stories and trends that have reached a tipping point and are relevant to the brand’s audience. </w:t>
      </w:r>
    </w:p>
    <w:p w:rsidR="00733200" w:rsidRPr="00585C63" w:rsidRDefault="00B02A0F" w:rsidP="008911DB">
      <w:pPr>
        <w:pStyle w:val="ListParagraph"/>
        <w:numPr>
          <w:ilvl w:val="0"/>
          <w:numId w:val="8"/>
        </w:numPr>
      </w:pPr>
      <w:r w:rsidRPr="00585C63">
        <w:t>Ensu</w:t>
      </w:r>
      <w:r>
        <w:t xml:space="preserve">ring </w:t>
      </w:r>
      <w:r w:rsidR="00585C63">
        <w:t xml:space="preserve">that social media activities </w:t>
      </w:r>
      <w:r w:rsidR="00620FC6" w:rsidRPr="00585C63">
        <w:t>align with the brand story</w:t>
      </w:r>
      <w:r w:rsidR="00585C63">
        <w:t>, voice</w:t>
      </w:r>
      <w:r w:rsidR="00620FC6" w:rsidRPr="00585C63">
        <w:t xml:space="preserve"> and goals</w:t>
      </w:r>
    </w:p>
    <w:p w:rsidR="00585C63" w:rsidRDefault="00585C63" w:rsidP="00585C63">
      <w:r>
        <w:t>Desirable traits for the community manager include:</w:t>
      </w:r>
    </w:p>
    <w:p w:rsidR="00085279" w:rsidRDefault="00B02A0F" w:rsidP="00085279">
      <w:pPr>
        <w:numPr>
          <w:ilvl w:val="0"/>
          <w:numId w:val="11"/>
        </w:numPr>
        <w:spacing w:after="0"/>
      </w:pPr>
      <w:r w:rsidRPr="00585C63">
        <w:t>Understand</w:t>
      </w:r>
      <w:r>
        <w:t>ing of</w:t>
      </w:r>
      <w:r w:rsidRPr="00585C63">
        <w:t xml:space="preserve"> </w:t>
      </w:r>
      <w:r w:rsidR="00620FC6" w:rsidRPr="00585C63">
        <w:t>the PCSB brand</w:t>
      </w:r>
    </w:p>
    <w:p w:rsidR="00733200" w:rsidRPr="00585C63" w:rsidRDefault="00B02A0F" w:rsidP="00085279">
      <w:pPr>
        <w:numPr>
          <w:ilvl w:val="0"/>
          <w:numId w:val="11"/>
        </w:numPr>
        <w:spacing w:after="0"/>
      </w:pPr>
      <w:r>
        <w:t>Ability to d</w:t>
      </w:r>
      <w:r w:rsidRPr="00585C63">
        <w:t xml:space="preserve">emonstrate </w:t>
      </w:r>
      <w:r w:rsidR="00620FC6" w:rsidRPr="00585C63">
        <w:t>social customer service techniques</w:t>
      </w:r>
    </w:p>
    <w:p w:rsidR="00733200" w:rsidRPr="00585C63" w:rsidRDefault="00B02A0F" w:rsidP="00085279">
      <w:pPr>
        <w:numPr>
          <w:ilvl w:val="0"/>
          <w:numId w:val="11"/>
        </w:numPr>
        <w:spacing w:after="0"/>
      </w:pPr>
      <w:r>
        <w:t>Strong</w:t>
      </w:r>
      <w:r w:rsidR="00620FC6" w:rsidRPr="00585C63">
        <w:t xml:space="preserve"> ability to identify potential negative or crisis situation and apply conflict resolution principles to mitigate issues</w:t>
      </w:r>
    </w:p>
    <w:p w:rsidR="00733200" w:rsidRPr="00585C63" w:rsidRDefault="00620FC6" w:rsidP="00085279">
      <w:pPr>
        <w:numPr>
          <w:ilvl w:val="0"/>
          <w:numId w:val="11"/>
        </w:numPr>
        <w:spacing w:after="0"/>
      </w:pPr>
      <w:r w:rsidRPr="00585C63">
        <w:t>Good verbal and writing skills</w:t>
      </w:r>
    </w:p>
    <w:p w:rsidR="00733200" w:rsidRPr="00585C63" w:rsidRDefault="00620FC6" w:rsidP="00085279">
      <w:pPr>
        <w:numPr>
          <w:ilvl w:val="0"/>
          <w:numId w:val="11"/>
        </w:numPr>
        <w:spacing w:after="0"/>
      </w:pPr>
      <w:r w:rsidRPr="00585C63">
        <w:t>A marketing major is ideal but not required</w:t>
      </w:r>
    </w:p>
    <w:p w:rsidR="00085279" w:rsidRDefault="00085279" w:rsidP="00085279">
      <w:pPr>
        <w:spacing w:before="240"/>
        <w:rPr>
          <w:i/>
        </w:rPr>
      </w:pPr>
      <w:r>
        <w:rPr>
          <w:i/>
        </w:rPr>
        <w:t>Analyst</w:t>
      </w:r>
    </w:p>
    <w:p w:rsidR="00085279" w:rsidRDefault="00B02A0F" w:rsidP="00085279">
      <w:pPr>
        <w:rPr>
          <w:i/>
        </w:rPr>
      </w:pPr>
      <w:r>
        <w:t>The responsibilities of this role include:</w:t>
      </w:r>
    </w:p>
    <w:p w:rsidR="00085279" w:rsidRDefault="00B02A0F" w:rsidP="004961A6">
      <w:pPr>
        <w:pStyle w:val="ListParagraph"/>
        <w:numPr>
          <w:ilvl w:val="0"/>
          <w:numId w:val="12"/>
        </w:numPr>
      </w:pPr>
      <w:r>
        <w:t>Measuring goals</w:t>
      </w:r>
    </w:p>
    <w:p w:rsidR="00085279" w:rsidRPr="00085279" w:rsidRDefault="00B02A0F" w:rsidP="00085279">
      <w:pPr>
        <w:pStyle w:val="ListParagraph"/>
        <w:numPr>
          <w:ilvl w:val="0"/>
          <w:numId w:val="12"/>
        </w:numPr>
      </w:pPr>
      <w:r w:rsidRPr="00085279">
        <w:t>Translat</w:t>
      </w:r>
      <w:r>
        <w:t>ing</w:t>
      </w:r>
      <w:r w:rsidRPr="00085279">
        <w:t xml:space="preserve"> </w:t>
      </w:r>
      <w:r w:rsidR="00085279" w:rsidRPr="00085279">
        <w:t>anecdotal or qualitative data into recommendati</w:t>
      </w:r>
      <w:r w:rsidR="00085279">
        <w:t>ons and plans for revising social media campaigns</w:t>
      </w:r>
      <w:r w:rsidR="00085279" w:rsidRPr="00085279">
        <w:t xml:space="preserve"> </w:t>
      </w:r>
    </w:p>
    <w:p w:rsidR="00085279" w:rsidRPr="00085279" w:rsidRDefault="00085279" w:rsidP="00085279">
      <w:pPr>
        <w:pStyle w:val="ListParagraph"/>
        <w:numPr>
          <w:ilvl w:val="0"/>
          <w:numId w:val="12"/>
        </w:numPr>
      </w:pPr>
      <w:r>
        <w:t>R</w:t>
      </w:r>
      <w:r w:rsidRPr="00085279">
        <w:t>eport</w:t>
      </w:r>
      <w:r w:rsidR="00B02A0F">
        <w:t>ing</w:t>
      </w:r>
      <w:r w:rsidRPr="00085279">
        <w:t xml:space="preserve"> on effectiveness of campaigns in an effort to maximize results</w:t>
      </w:r>
    </w:p>
    <w:p w:rsidR="00085279" w:rsidRDefault="00085279" w:rsidP="00085279">
      <w:r>
        <w:t>Desirable traits for the analyst include:</w:t>
      </w:r>
    </w:p>
    <w:p w:rsidR="00085279" w:rsidRDefault="00085279" w:rsidP="008E695B">
      <w:pPr>
        <w:pStyle w:val="ListParagraph"/>
        <w:numPr>
          <w:ilvl w:val="0"/>
          <w:numId w:val="13"/>
        </w:numPr>
      </w:pPr>
      <w:r w:rsidRPr="00085279">
        <w:t xml:space="preserve">Good with math, statistics, </w:t>
      </w:r>
      <w:r>
        <w:t xml:space="preserve">and </w:t>
      </w:r>
      <w:r w:rsidRPr="00085279">
        <w:t>number crunching</w:t>
      </w:r>
    </w:p>
    <w:p w:rsidR="00085279" w:rsidRPr="00085279" w:rsidRDefault="00B02A0F" w:rsidP="008E695B">
      <w:pPr>
        <w:pStyle w:val="ListParagraph"/>
        <w:numPr>
          <w:ilvl w:val="0"/>
          <w:numId w:val="13"/>
        </w:numPr>
      </w:pPr>
      <w:r>
        <w:t>A</w:t>
      </w:r>
      <w:r w:rsidR="00085279" w:rsidRPr="00085279">
        <w:t xml:space="preserve">bility to jump from the creative side of marketing to </w:t>
      </w:r>
      <w:r>
        <w:t xml:space="preserve">the </w:t>
      </w:r>
      <w:r w:rsidR="00085279" w:rsidRPr="00085279">
        <w:t>analytical side</w:t>
      </w:r>
    </w:p>
    <w:p w:rsidR="00085279" w:rsidRPr="00085279" w:rsidRDefault="00085279" w:rsidP="00085279">
      <w:pPr>
        <w:pStyle w:val="ListParagraph"/>
        <w:numPr>
          <w:ilvl w:val="0"/>
          <w:numId w:val="13"/>
        </w:numPr>
      </w:pPr>
      <w:r w:rsidRPr="00085279">
        <w:t xml:space="preserve">Strong Excel skills </w:t>
      </w:r>
    </w:p>
    <w:p w:rsidR="00085279" w:rsidRPr="00085279" w:rsidRDefault="00B02A0F" w:rsidP="00085279">
      <w:pPr>
        <w:pStyle w:val="ListParagraph"/>
        <w:numPr>
          <w:ilvl w:val="0"/>
          <w:numId w:val="13"/>
        </w:numPr>
      </w:pPr>
      <w:r w:rsidRPr="00085279">
        <w:t>Ab</w:t>
      </w:r>
      <w:r>
        <w:t>ility</w:t>
      </w:r>
      <w:r w:rsidRPr="00085279">
        <w:t xml:space="preserve"> </w:t>
      </w:r>
      <w:r w:rsidR="00085279" w:rsidRPr="00085279">
        <w:t>to create graphs to report numbers</w:t>
      </w:r>
    </w:p>
    <w:p w:rsidR="00085279" w:rsidRPr="00085279" w:rsidRDefault="00085279" w:rsidP="00085279">
      <w:pPr>
        <w:pStyle w:val="ListParagraph"/>
        <w:numPr>
          <w:ilvl w:val="0"/>
          <w:numId w:val="13"/>
        </w:numPr>
      </w:pPr>
      <w:r w:rsidRPr="00085279">
        <w:t>A math, accounting, or finance major is ideal but not required</w:t>
      </w:r>
    </w:p>
    <w:p w:rsidR="00085279" w:rsidRDefault="00085279" w:rsidP="00085279">
      <w:pPr>
        <w:spacing w:before="240"/>
        <w:rPr>
          <w:i/>
        </w:rPr>
      </w:pPr>
      <w:r>
        <w:rPr>
          <w:i/>
        </w:rPr>
        <w:t>Editor</w:t>
      </w:r>
    </w:p>
    <w:p w:rsidR="00085279" w:rsidRDefault="00B02A0F" w:rsidP="00085279">
      <w:pPr>
        <w:rPr>
          <w:i/>
        </w:rPr>
      </w:pPr>
      <w:r>
        <w:lastRenderedPageBreak/>
        <w:t>The responsibilities of this role include:</w:t>
      </w:r>
    </w:p>
    <w:p w:rsidR="00085279" w:rsidRPr="00085279" w:rsidRDefault="00085279" w:rsidP="00085279">
      <w:pPr>
        <w:pStyle w:val="ListParagraph"/>
        <w:numPr>
          <w:ilvl w:val="0"/>
          <w:numId w:val="14"/>
        </w:numPr>
      </w:pPr>
      <w:r w:rsidRPr="00085279">
        <w:t>Editing and approving content submitted by contributors</w:t>
      </w:r>
    </w:p>
    <w:p w:rsidR="00085279" w:rsidRPr="00085279" w:rsidRDefault="00085279" w:rsidP="00085279">
      <w:pPr>
        <w:pStyle w:val="ListParagraph"/>
        <w:numPr>
          <w:ilvl w:val="0"/>
          <w:numId w:val="14"/>
        </w:numPr>
      </w:pPr>
      <w:r w:rsidRPr="00085279">
        <w:t>Scheduling posts through Hootsuite</w:t>
      </w:r>
    </w:p>
    <w:p w:rsidR="00085279" w:rsidRDefault="00085279" w:rsidP="00085279">
      <w:r>
        <w:t>Desirable traits for the editor include:</w:t>
      </w:r>
    </w:p>
    <w:p w:rsidR="00085279" w:rsidRPr="00085279" w:rsidRDefault="00085279" w:rsidP="00085279">
      <w:pPr>
        <w:pStyle w:val="ListParagraph"/>
        <w:numPr>
          <w:ilvl w:val="0"/>
          <w:numId w:val="15"/>
        </w:numPr>
      </w:pPr>
      <w:r w:rsidRPr="00085279">
        <w:t xml:space="preserve">Ability to quickly copy edit and check creative </w:t>
      </w:r>
      <w:r w:rsidR="00A65321">
        <w:t xml:space="preserve">content </w:t>
      </w:r>
      <w:r w:rsidRPr="00085279">
        <w:t>for grammatical errors and typos</w:t>
      </w:r>
    </w:p>
    <w:p w:rsidR="00085279" w:rsidRPr="00085279" w:rsidRDefault="00085279" w:rsidP="00085279">
      <w:pPr>
        <w:pStyle w:val="ListParagraph"/>
        <w:numPr>
          <w:ilvl w:val="0"/>
          <w:numId w:val="15"/>
        </w:numPr>
      </w:pPr>
      <w:r w:rsidRPr="00085279">
        <w:t xml:space="preserve">Strong attention to detail </w:t>
      </w:r>
    </w:p>
    <w:p w:rsidR="00085279" w:rsidRPr="00085279" w:rsidRDefault="00085279" w:rsidP="00085279">
      <w:pPr>
        <w:pStyle w:val="ListParagraph"/>
        <w:numPr>
          <w:ilvl w:val="0"/>
          <w:numId w:val="15"/>
        </w:numPr>
      </w:pPr>
      <w:r w:rsidRPr="00085279">
        <w:t>Blogging/</w:t>
      </w:r>
      <w:r w:rsidR="00A65321">
        <w:t>I</w:t>
      </w:r>
      <w:r w:rsidRPr="00085279">
        <w:t>nternet writing experience</w:t>
      </w:r>
    </w:p>
    <w:p w:rsidR="00085279" w:rsidRPr="00085279" w:rsidRDefault="00085279" w:rsidP="00085279">
      <w:pPr>
        <w:pStyle w:val="ListParagraph"/>
        <w:numPr>
          <w:ilvl w:val="0"/>
          <w:numId w:val="15"/>
        </w:numPr>
      </w:pPr>
      <w:r w:rsidRPr="00085279">
        <w:t>An English major with creative</w:t>
      </w:r>
      <w:r w:rsidR="00620FC6">
        <w:t xml:space="preserve"> writing</w:t>
      </w:r>
      <w:r w:rsidRPr="00085279">
        <w:t xml:space="preserve"> minor is ideal but not required</w:t>
      </w:r>
    </w:p>
    <w:p w:rsidR="00620FC6" w:rsidRDefault="00620FC6" w:rsidP="00620FC6">
      <w:pPr>
        <w:spacing w:before="240"/>
        <w:rPr>
          <w:i/>
        </w:rPr>
      </w:pPr>
      <w:r>
        <w:rPr>
          <w:i/>
        </w:rPr>
        <w:t xml:space="preserve">Brand Journalist </w:t>
      </w:r>
    </w:p>
    <w:p w:rsidR="00620FC6" w:rsidRDefault="00A65321" w:rsidP="00620FC6">
      <w:pPr>
        <w:rPr>
          <w:i/>
        </w:rPr>
      </w:pPr>
      <w:r>
        <w:t>The responsibilities of this role include:</w:t>
      </w:r>
    </w:p>
    <w:p w:rsidR="00620FC6" w:rsidRDefault="00620FC6" w:rsidP="00620FC6">
      <w:pPr>
        <w:pStyle w:val="ListParagraph"/>
        <w:numPr>
          <w:ilvl w:val="0"/>
          <w:numId w:val="14"/>
        </w:numPr>
      </w:pPr>
      <w:r>
        <w:t>Editing images and videos</w:t>
      </w:r>
    </w:p>
    <w:p w:rsidR="00620FC6" w:rsidRPr="00085279" w:rsidRDefault="00620FC6" w:rsidP="00620FC6">
      <w:pPr>
        <w:pStyle w:val="ListParagraph"/>
        <w:numPr>
          <w:ilvl w:val="0"/>
          <w:numId w:val="14"/>
        </w:numPr>
      </w:pPr>
      <w:r>
        <w:t>Conduct</w:t>
      </w:r>
      <w:r w:rsidR="00A65321">
        <w:t>ing</w:t>
      </w:r>
      <w:r>
        <w:t xml:space="preserve"> keyword research</w:t>
      </w:r>
    </w:p>
    <w:p w:rsidR="00620FC6" w:rsidRDefault="00620FC6" w:rsidP="00620FC6">
      <w:r>
        <w:t>Desirable traits for the Brand Journalist include:</w:t>
      </w:r>
    </w:p>
    <w:p w:rsidR="00620FC6" w:rsidRPr="00620FC6" w:rsidRDefault="00A65321" w:rsidP="00620FC6">
      <w:pPr>
        <w:pStyle w:val="ListParagraph"/>
        <w:numPr>
          <w:ilvl w:val="0"/>
          <w:numId w:val="16"/>
        </w:numPr>
      </w:pPr>
      <w:r w:rsidRPr="00620FC6">
        <w:t>Ab</w:t>
      </w:r>
      <w:r>
        <w:t>ility</w:t>
      </w:r>
      <w:r w:rsidRPr="00620FC6">
        <w:t xml:space="preserve"> </w:t>
      </w:r>
      <w:r w:rsidR="00620FC6" w:rsidRPr="00620FC6">
        <w:t>to conduct visual storytelling</w:t>
      </w:r>
    </w:p>
    <w:p w:rsidR="00620FC6" w:rsidRPr="00620FC6" w:rsidRDefault="00620FC6" w:rsidP="00620FC6">
      <w:pPr>
        <w:pStyle w:val="ListParagraph"/>
        <w:numPr>
          <w:ilvl w:val="0"/>
          <w:numId w:val="16"/>
        </w:numPr>
      </w:pPr>
      <w:r w:rsidRPr="00620FC6">
        <w:t>Understands what creative images and video would work for the PCSB brand</w:t>
      </w:r>
    </w:p>
    <w:p w:rsidR="00620FC6" w:rsidRPr="00620FC6" w:rsidRDefault="00620FC6" w:rsidP="00620FC6">
      <w:pPr>
        <w:pStyle w:val="ListParagraph"/>
        <w:numPr>
          <w:ilvl w:val="0"/>
          <w:numId w:val="16"/>
        </w:numPr>
      </w:pPr>
      <w:r>
        <w:t>A</w:t>
      </w:r>
      <w:r w:rsidRPr="00620FC6">
        <w:t xml:space="preserve">rt major with a concentration in photography or digital imaging </w:t>
      </w:r>
      <w:r>
        <w:t>is ideal but not required</w:t>
      </w:r>
    </w:p>
    <w:p w:rsidR="00AB1EDE" w:rsidRDefault="00AB1EDE"/>
    <w:sectPr w:rsidR="00AB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323"/>
    <w:multiLevelType w:val="hybridMultilevel"/>
    <w:tmpl w:val="B3E6F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C1E"/>
    <w:multiLevelType w:val="hybridMultilevel"/>
    <w:tmpl w:val="3A32E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2D4A"/>
    <w:multiLevelType w:val="hybridMultilevel"/>
    <w:tmpl w:val="6F1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E2E"/>
    <w:multiLevelType w:val="hybridMultilevel"/>
    <w:tmpl w:val="4C5CBF40"/>
    <w:lvl w:ilvl="0" w:tplc="9BAC9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E8E3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6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A4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0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A3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82FA9"/>
    <w:multiLevelType w:val="hybridMultilevel"/>
    <w:tmpl w:val="5490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BF2"/>
    <w:multiLevelType w:val="hybridMultilevel"/>
    <w:tmpl w:val="54E43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6574"/>
    <w:multiLevelType w:val="hybridMultilevel"/>
    <w:tmpl w:val="C0D425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A2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8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050A6C"/>
    <w:multiLevelType w:val="hybridMultilevel"/>
    <w:tmpl w:val="151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377"/>
    <w:multiLevelType w:val="hybridMultilevel"/>
    <w:tmpl w:val="689EE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03FD"/>
    <w:multiLevelType w:val="hybridMultilevel"/>
    <w:tmpl w:val="4F3AC66C"/>
    <w:lvl w:ilvl="0" w:tplc="A798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89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2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2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4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E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11CC2"/>
    <w:multiLevelType w:val="hybridMultilevel"/>
    <w:tmpl w:val="E6921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69F1"/>
    <w:multiLevelType w:val="hybridMultilevel"/>
    <w:tmpl w:val="15720F02"/>
    <w:lvl w:ilvl="0" w:tplc="11D46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2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0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8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9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555F4A"/>
    <w:multiLevelType w:val="hybridMultilevel"/>
    <w:tmpl w:val="E3C47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10EF"/>
    <w:multiLevelType w:val="hybridMultilevel"/>
    <w:tmpl w:val="B00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7B42"/>
    <w:multiLevelType w:val="hybridMultilevel"/>
    <w:tmpl w:val="C6345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1244"/>
    <w:multiLevelType w:val="hybridMultilevel"/>
    <w:tmpl w:val="CF8E1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DE"/>
    <w:rsid w:val="00085279"/>
    <w:rsid w:val="00516ED9"/>
    <w:rsid w:val="00572EDB"/>
    <w:rsid w:val="00585C63"/>
    <w:rsid w:val="00620FC6"/>
    <w:rsid w:val="00673E33"/>
    <w:rsid w:val="006B2603"/>
    <w:rsid w:val="00733200"/>
    <w:rsid w:val="008F3FF9"/>
    <w:rsid w:val="0092430A"/>
    <w:rsid w:val="00980791"/>
    <w:rsid w:val="00986655"/>
    <w:rsid w:val="00A36FA0"/>
    <w:rsid w:val="00A65321"/>
    <w:rsid w:val="00AB1EDE"/>
    <w:rsid w:val="00B02A0F"/>
    <w:rsid w:val="00B15C9C"/>
    <w:rsid w:val="00EC1FD7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AC5AE-F845-4306-9CC9-275BF61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8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8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4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9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1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4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2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9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3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8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7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8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8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1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vidence.az1.qualtrics.com/SE/?SID=SV_9mCTRFJfkf2yF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alhouti2</dc:creator>
  <cp:keywords/>
  <dc:description/>
  <cp:lastModifiedBy>Martin, Leah R</cp:lastModifiedBy>
  <cp:revision>3</cp:revision>
  <dcterms:created xsi:type="dcterms:W3CDTF">2016-04-01T19:33:00Z</dcterms:created>
  <dcterms:modified xsi:type="dcterms:W3CDTF">2016-04-01T19:40:00Z</dcterms:modified>
</cp:coreProperties>
</file>